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9264" w14:textId="7056F058" w:rsidR="00F51144" w:rsidRPr="00761750" w:rsidRDefault="00B96B33" w:rsidP="003D6E3D">
      <w:pPr>
        <w:jc w:val="center"/>
        <w:rPr>
          <w:b/>
          <w:bCs/>
        </w:rPr>
      </w:pPr>
      <w:r w:rsidRPr="00B96B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4F6112" wp14:editId="3B6D4F5D">
                <wp:simplePos x="0" y="0"/>
                <wp:positionH relativeFrom="margin">
                  <wp:align>right</wp:align>
                </wp:positionH>
                <wp:positionV relativeFrom="paragraph">
                  <wp:posOffset>-662305</wp:posOffset>
                </wp:positionV>
                <wp:extent cx="4638675" cy="1404620"/>
                <wp:effectExtent l="57150" t="57150" r="47625" b="482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BottomRight"/>
                          <a:lightRig rig="threePt" dir="t"/>
                        </a:scene3d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0AB62D9D59E4F20BFA6400E6AE6BE0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07D85DF" w14:textId="1654F9FD" w:rsidR="00841811" w:rsidRPr="00841811" w:rsidRDefault="00B96B33" w:rsidP="00841811">
                                <w:pPr>
                                  <w:spacing w:before="100" w:after="100"/>
                                  <w:jc w:val="center"/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</w:pPr>
                                <w:r w:rsidRPr="00B96B3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FORMULAIRE </w:t>
                                </w:r>
                                <w:r w:rsidR="00F43F9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D’INSCRIPTION </w:t>
                                </w:r>
                                <w:r w:rsidR="0000482F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DE </w:t>
                                </w:r>
                                <w:r w:rsidR="0000482F" w:rsidRPr="00B96B3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>FORMATION</w:t>
                                </w:r>
                                <w:r w:rsidRPr="00B96B3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 </w:t>
                                </w:r>
                                <w:r w:rsidR="00F43F9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POUR </w:t>
                                </w:r>
                                <w:r w:rsidRPr="00B96B3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 L’UTILISATION DES LOGICIELS E.MAGNUS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F61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4.05pt;margin-top:-52.15pt;width:365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C0AB62D9D59E4F20BFA6400E6AE6BE0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07D85DF" w14:textId="1654F9FD" w:rsidR="00841811" w:rsidRPr="00841811" w:rsidRDefault="00B96B33" w:rsidP="00841811">
                          <w:pPr>
                            <w:spacing w:before="100" w:after="100"/>
                            <w:jc w:val="center"/>
                            <w:rPr>
                              <w:b/>
                              <w:bCs/>
                              <w:color w:val="BF4E14" w:themeColor="accent2" w:themeShade="BF"/>
                            </w:rPr>
                          </w:pPr>
                          <w:r w:rsidRPr="00B96B3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FORMULAIRE </w:t>
                          </w:r>
                          <w:r w:rsidR="00F43F9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D’INSCRIPTION </w:t>
                          </w:r>
                          <w:r w:rsidR="0000482F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DE </w:t>
                          </w:r>
                          <w:r w:rsidR="0000482F" w:rsidRPr="00B96B3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>FORMATION</w:t>
                          </w:r>
                          <w:r w:rsidRPr="00B96B3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 </w:t>
                          </w:r>
                          <w:r w:rsidR="00F43F9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POUR </w:t>
                          </w:r>
                          <w:r w:rsidRPr="00B96B3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 L’UTILISATION DES LOGICIELS E.MAGNUS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3D6E3D" w:rsidRPr="0076175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C018FD" wp14:editId="25142F44">
            <wp:simplePos x="0" y="0"/>
            <wp:positionH relativeFrom="margin">
              <wp:align>left</wp:align>
            </wp:positionH>
            <wp:positionV relativeFrom="paragraph">
              <wp:posOffset>-556895</wp:posOffset>
            </wp:positionV>
            <wp:extent cx="1219200" cy="545465"/>
            <wp:effectExtent l="0" t="0" r="0" b="6985"/>
            <wp:wrapNone/>
            <wp:docPr id="510893666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93666" name="Image 1" descr="Une image contenant texte, Police, capture d’écran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AA303" w14:textId="77777777" w:rsidR="00B96B33" w:rsidRDefault="00B96B33" w:rsidP="000E45A5">
      <w:pPr>
        <w:spacing w:after="0" w:line="240" w:lineRule="auto"/>
      </w:pPr>
    </w:p>
    <w:p w14:paraId="59FAFE44" w14:textId="3255EA8F" w:rsidR="00FD2574" w:rsidRDefault="00FD2574" w:rsidP="000E45A5">
      <w:pPr>
        <w:spacing w:after="0" w:line="240" w:lineRule="auto"/>
      </w:pPr>
      <w:r>
        <w:t xml:space="preserve">Collectivité </w:t>
      </w:r>
      <w:r>
        <w:tab/>
      </w:r>
      <w:r>
        <w:object w:dxaOrig="1440" w:dyaOrig="1440" w14:anchorId="06EC9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382.5pt;height:18pt" o:ole="">
            <v:imagedata r:id="rId5" o:title=""/>
          </v:shape>
          <w:control r:id="rId6" w:name="TextBox1" w:shapeid="_x0000_i1097"/>
        </w:object>
      </w:r>
    </w:p>
    <w:p w14:paraId="2F357580" w14:textId="28ACFA73" w:rsidR="00FD2574" w:rsidRDefault="00FD2574" w:rsidP="000E45A5">
      <w:pPr>
        <w:spacing w:after="0" w:line="240" w:lineRule="auto"/>
      </w:pPr>
      <w:r>
        <w:t xml:space="preserve">Adresse </w:t>
      </w:r>
      <w:r>
        <w:tab/>
      </w:r>
      <w:r>
        <w:object w:dxaOrig="1440" w:dyaOrig="1440" w14:anchorId="520B539D">
          <v:shape id="_x0000_i1063" type="#_x0000_t75" style="width:381.75pt;height:18pt" o:ole="">
            <v:imagedata r:id="rId7" o:title=""/>
          </v:shape>
          <w:control r:id="rId8" w:name="TextBox2" w:shapeid="_x0000_i1063"/>
        </w:object>
      </w:r>
    </w:p>
    <w:p w14:paraId="17D3BDF4" w14:textId="5A53A76D" w:rsidR="00EA1709" w:rsidRDefault="00FD2574" w:rsidP="000E45A5">
      <w:pPr>
        <w:spacing w:after="0" w:line="240" w:lineRule="auto"/>
      </w:pPr>
      <w:r>
        <w:t>Tél</w:t>
      </w:r>
      <w:r>
        <w:tab/>
      </w:r>
      <w:r>
        <w:tab/>
      </w:r>
      <w:r>
        <w:object w:dxaOrig="1440" w:dyaOrig="1440" w14:anchorId="085817E3">
          <v:shape id="_x0000_i1065" type="#_x0000_t75" style="width:129pt;height:18pt" o:ole="">
            <v:imagedata r:id="rId9" o:title=""/>
          </v:shape>
          <w:control r:id="rId10" w:name="TextBox3" w:shapeid="_x0000_i1065"/>
        </w:object>
      </w:r>
    </w:p>
    <w:p w14:paraId="076D1C66" w14:textId="32E6D5C7" w:rsidR="003D6E3D" w:rsidRDefault="003D6E3D" w:rsidP="000E45A5">
      <w:pPr>
        <w:spacing w:after="0" w:line="240" w:lineRule="auto"/>
      </w:pPr>
      <w:r>
        <w:t xml:space="preserve">Adresse </w:t>
      </w:r>
      <w:proofErr w:type="gramStart"/>
      <w:r>
        <w:t>mail</w:t>
      </w:r>
      <w:proofErr w:type="gramEnd"/>
      <w:r>
        <w:t xml:space="preserve"> pour l’envoi des convocations </w:t>
      </w:r>
      <w:r>
        <w:tab/>
      </w:r>
      <w:r w:rsidR="00DB11F6">
        <w:object w:dxaOrig="1440" w:dyaOrig="1440" w14:anchorId="15EABEB9">
          <v:shape id="_x0000_i1067" type="#_x0000_t75" style="width:234pt;height:18pt" o:ole="">
            <v:imagedata r:id="rId11" o:title=""/>
          </v:shape>
          <w:control r:id="rId12" w:name="TextBox41" w:shapeid="_x0000_i1067"/>
        </w:object>
      </w:r>
    </w:p>
    <w:p w14:paraId="35F83EF9" w14:textId="3D94E474" w:rsidR="003D6E3D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2F6EF422">
          <v:shape id="_x0000_i1069" type="#_x0000_t75" style="width:234pt;height:18pt" o:ole="">
            <v:imagedata r:id="rId11" o:title=""/>
          </v:shape>
          <w:control r:id="rId13" w:name="TextBox4" w:shapeid="_x0000_i1069"/>
        </w:object>
      </w:r>
    </w:p>
    <w:p w14:paraId="3DB3F789" w14:textId="345B6C4D" w:rsidR="00DD56AE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3EED693A">
          <v:shape id="_x0000_i1071" type="#_x0000_t75" style="width:234.75pt;height:18pt" o:ole="">
            <v:imagedata r:id="rId14" o:title=""/>
          </v:shape>
          <w:control r:id="rId15" w:name="TextBox14" w:shapeid="_x0000_i1071"/>
        </w:object>
      </w:r>
    </w:p>
    <w:p w14:paraId="30158C3A" w14:textId="77777777" w:rsidR="00841811" w:rsidRDefault="00841811" w:rsidP="00841811">
      <w:pPr>
        <w:pBdr>
          <w:bottom w:val="single" w:sz="6" w:space="1" w:color="auto"/>
        </w:pBdr>
        <w:spacing w:after="0" w:line="240" w:lineRule="auto"/>
      </w:pPr>
    </w:p>
    <w:p w14:paraId="715E8D87" w14:textId="77777777" w:rsidR="00FD2574" w:rsidRDefault="00FD2574" w:rsidP="000E45A5">
      <w:pPr>
        <w:spacing w:after="0" w:line="240" w:lineRule="auto"/>
      </w:pPr>
    </w:p>
    <w:p w14:paraId="0EF5A2D0" w14:textId="1DA5F5A0" w:rsidR="00761750" w:rsidRPr="000E45A5" w:rsidRDefault="00761750" w:rsidP="000E45A5">
      <w:pPr>
        <w:spacing w:after="0" w:line="240" w:lineRule="auto"/>
        <w:rPr>
          <w:b/>
          <w:bCs/>
          <w:u w:val="single"/>
        </w:rPr>
      </w:pPr>
      <w:r w:rsidRPr="000E45A5">
        <w:rPr>
          <w:b/>
          <w:bCs/>
          <w:u w:val="single"/>
        </w:rPr>
        <w:t>Inscription 1</w:t>
      </w:r>
    </w:p>
    <w:p w14:paraId="67439D99" w14:textId="73BA3EEC" w:rsidR="00FD2574" w:rsidRDefault="00FD2574" w:rsidP="000E45A5">
      <w:pPr>
        <w:spacing w:after="0" w:line="240" w:lineRule="auto"/>
      </w:pPr>
      <w:r>
        <w:t>Nom/Prénom de l’agent</w:t>
      </w:r>
      <w:r>
        <w:tab/>
      </w:r>
      <w:r w:rsidR="000E45A5">
        <w:object w:dxaOrig="1440" w:dyaOrig="1440" w14:anchorId="38E913BF">
          <v:shape id="_x0000_i1073" type="#_x0000_t75" style="width:306pt;height:18pt" o:ole="">
            <v:imagedata r:id="rId16" o:title=""/>
          </v:shape>
          <w:control r:id="rId17" w:name="TextBox11" w:shapeid="_x0000_i1073"/>
        </w:object>
      </w:r>
    </w:p>
    <w:p w14:paraId="2FCD0274" w14:textId="6C09FCF9" w:rsidR="00761750" w:rsidRDefault="00FD2574" w:rsidP="000E45A5">
      <w:pPr>
        <w:spacing w:after="0" w:line="240" w:lineRule="auto"/>
      </w:pPr>
      <w:r>
        <w:t>Formation</w:t>
      </w:r>
      <w:r w:rsidR="000E45A5">
        <w:t xml:space="preserve"> demandée</w:t>
      </w:r>
      <w:r>
        <w:tab/>
      </w:r>
      <w:r w:rsidR="00841811">
        <w:tab/>
      </w:r>
      <w:sdt>
        <w:sdtPr>
          <w:alias w:val="Liste formation"/>
          <w:tag w:val="Liste formation"/>
          <w:id w:val="80037888"/>
          <w:placeholder>
            <w:docPart w:val="944E80D57F2B4139A4138C4D535663DD"/>
          </w:placeholder>
          <w15:color w:val="0000FF"/>
          <w15:appearance w15:val="tags"/>
          <w:comboBox>
            <w:listItem w:displayText="Choisir votre formation" w:value="Choisir votre formation"/>
            <w:listItem w:displayText="19/09/2024 - Présentiel 1 jour - Les fondamentaux de la paye - Code RH-P-001" w:value="19/09/2024 - Présentiel 1 jour - Les fondamentaux de la paye - Code RH-P-001"/>
            <w:listItem w:displayText="01/10/2024 - Visio matin - La gestion des immobilisations sous GF intégrée - Code GFI-V-004" w:value="01/10/2024 - Visio matin - La gestion des immobilisations sous GF intégrée - Code GFI-V-004"/>
            <w:listItem w:displayText="03/10/2024 - Visio matin - La gestion des immobilisations sous GF évolutions - Code GFE-V-002" w:value="03/10/2024 - Visio matin - La gestion des immobilisations sous GF évolutions - Code GFE-V-002"/>
            <w:listItem w:displayText="08/10/2024 - Présentiel 1 jour - Les fondamentaux du logiciel GF intégrée - Code GFI-P-001" w:value="08/10/2024 - Présentiel 1 jour - Les fondamentaux du logiciel GF intégrée - Code GFI-P-001"/>
            <w:listItem w:displayText="10/10/2024 - Visio matin - La DSN avec le logiciel e.paie - Code RH-V-003" w:value="10/10/2024 - Visio matin - La DSN avec le logiciel e.paie - Code RH-V-003"/>
            <w:listItem w:displayText="05/11/2024 - Présentiel 1 jour - Les fondamentaux de la GRC (sauf élections) - Code GRC-P-002" w:value="05/11/2024 - Présentiel 1 jour - Les fondamentaux de la GRC (sauf élections) - Code GRC-P-002"/>
            <w:listItem w:displayText="07/11/2024 - Visio matin - Les fondamentaux de la facturation - Code FAC-V-001" w:value="07/11/2024 - Visio matin - Les fondamentaux de la facturation - Code FAC-V-001"/>
            <w:listItem w:displayText="12/11/2024 - Présentiel 1 jour - La gestion de la paie - Code RH-P-002" w:value="12/11/2024 - Présentiel 1 jour - La gestion de la paie - Code RH-P-002"/>
            <w:listItem w:displayText="21/11/2024 - Visio matin - Les fondamentaux des élections - Code GRC-V-002" w:value="21/11/2024 - Visio matin - Les fondamentaux des élections - Code GRC-V-002"/>
            <w:listItem w:displayText="25/11/2024 - Visio après-midi - Le compte administratif sous GF évolution - Code GFE-V-003" w:value="25/11/2024 - Visio après-midi - Le compte administratif sous GF évolution - Code GFE-V-003"/>
            <w:listItem w:displayText="26/11/2024 - Présentiel 1 jour - Les fondamentaux de la paie - Code RH-P-001 " w:value="26/11/2024 - Présentiel 1 jour - Les fondamentaux de la paie - Code RH-P-001 "/>
            <w:listItem w:displayText="28/11/2024 - Visio matin - Le compte administratif sous GF intégrée - Code GFI-V-003" w:value="28/11/2024 - Visio matin - Le compte administratif sous GF intégrée - Code GFI-V-003"/>
            <w:listItem w:displayText="30/01/2025 - Visio matin - La gestion du BP avec GF intégrée - Code GFI-V-003" w:value="30/01/2025 - Visio matin - La gestion du BP avec GF intégrée - Code GFI-V-003"/>
            <w:listItem w:displayText="04/02/2025 - Visio matin - La gestion du BP avec GF évolution - Code GFE-V-002" w:value=""/>
          </w:comboBox>
        </w:sdtPr>
        <w:sdtEndPr/>
        <w:sdtContent>
          <w:r w:rsidR="00557556">
            <w:t>Choisir votre formation</w:t>
          </w:r>
        </w:sdtContent>
      </w:sdt>
    </w:p>
    <w:p w14:paraId="2945AB4F" w14:textId="25015C7C" w:rsidR="00551976" w:rsidRDefault="00551976" w:rsidP="000E45A5">
      <w:pPr>
        <w:spacing w:after="0" w:line="240" w:lineRule="auto"/>
      </w:pPr>
    </w:p>
    <w:p w14:paraId="1D481D9E" w14:textId="3F5BDDA1" w:rsidR="00761750" w:rsidRPr="000E45A5" w:rsidRDefault="00761750" w:rsidP="000E45A5">
      <w:pPr>
        <w:spacing w:after="0" w:line="240" w:lineRule="auto"/>
        <w:rPr>
          <w:b/>
          <w:bCs/>
          <w:u w:val="single"/>
        </w:rPr>
      </w:pPr>
      <w:r w:rsidRPr="000E45A5">
        <w:rPr>
          <w:b/>
          <w:bCs/>
          <w:u w:val="single"/>
        </w:rPr>
        <w:t>Inscription 2</w:t>
      </w:r>
    </w:p>
    <w:p w14:paraId="3E1E9388" w14:textId="07A6AE0E" w:rsidR="00761750" w:rsidRDefault="00761750" w:rsidP="000E45A5">
      <w:pPr>
        <w:spacing w:after="0" w:line="240" w:lineRule="auto"/>
      </w:pPr>
      <w:r>
        <w:t>Nom/Prénom de l’agent</w:t>
      </w:r>
      <w:r>
        <w:tab/>
      </w:r>
      <w:r>
        <w:object w:dxaOrig="1440" w:dyaOrig="1440" w14:anchorId="08A1B161">
          <v:shape id="_x0000_i1075" type="#_x0000_t75" style="width:305.25pt;height:18pt" o:ole="">
            <v:imagedata r:id="rId18" o:title=""/>
          </v:shape>
          <w:control r:id="rId19" w:name="TextBox51" w:shapeid="_x0000_i1075"/>
        </w:object>
      </w:r>
    </w:p>
    <w:p w14:paraId="7DF33DDE" w14:textId="77777777" w:rsidR="000773F8" w:rsidRDefault="000773F8" w:rsidP="000773F8">
      <w:pPr>
        <w:spacing w:after="0" w:line="240" w:lineRule="auto"/>
      </w:pPr>
      <w:r>
        <w:t>Formation demandée</w:t>
      </w:r>
      <w:r>
        <w:tab/>
      </w:r>
      <w:r>
        <w:tab/>
      </w:r>
      <w:sdt>
        <w:sdtPr>
          <w:alias w:val="Liste formation"/>
          <w:tag w:val="Liste formation"/>
          <w:id w:val="1879586064"/>
          <w:placeholder>
            <w:docPart w:val="EBE86174D5664739A48D64FD9BE81908"/>
          </w:placeholder>
          <w15:color w:val="0000FF"/>
          <w15:appearance w15:val="tags"/>
          <w:comboBox>
            <w:listItem w:displayText="Choisir votre formation" w:value="Choisir votre formation"/>
            <w:listItem w:displayText="19/09/2024 - Présentiel 1 jour - Les fondamentaux de la paye - Code RH-P-001" w:value="19/09/2024 - Présentiel 1 jour - Les fondamentaux de la paye - Code RH-P-001"/>
            <w:listItem w:displayText="01/10/2024 - Visio matin - La gestion des immobilisations sous GF intégrée - Code GFI-V-004" w:value="01/10/2024 - Visio matin - La gestion des immobilisations sous GF intégrée - Code GFI-V-004"/>
            <w:listItem w:displayText="03/10/2024 - Visio matin - La gestion des immobilisations sous GF évolutions - Code GFE-V-002" w:value="03/10/2024 - Visio matin - La gestion des immobilisations sous GF évolutions - Code GFE-V-002"/>
            <w:listItem w:displayText="08/10/2024 - Présentiel 1 jour - Les fondamentaux du logiciel GF intégrée - Code GFI-P-001" w:value="08/10/2024 - Présentiel 1 jour - Les fondamentaux du logiciel GF intégrée - Code GFI-P-001"/>
            <w:listItem w:displayText="10/10/2024 - Visio matin - La DSN avec le logiciel e.paie - Code RH-V-003" w:value="10/10/2024 - Visio matin - La DSN avec le logiciel e.paie - Code RH-V-003"/>
            <w:listItem w:displayText="05/11/2024 - Présentiel 1 jour - Les fondamentaux de la GRC (sauf élections) - Code GRC-P-002" w:value="05/11/2024 - Présentiel 1 jour - Les fondamentaux de la GRC (sauf élections) - Code GRC-P-002"/>
            <w:listItem w:displayText="07/11/2024 - Visio matin - Les fondamentaux de la facturation - Code FAC-V-001" w:value="07/11/2024 - Visio matin - Les fondamentaux de la facturation - Code FAC-V-001"/>
            <w:listItem w:displayText="12/11/2024 - Présentiel 1 jour - La gestion de la paie - Code RH-P-002" w:value="12/11/2024 - Présentiel 1 jour - La gestion de la paie - Code RH-P-002"/>
            <w:listItem w:displayText="21/11/2024 - Visio matin - Les fondamentaux des élections - Code GRC-V-002" w:value="21/11/2024 - Visio matin - Les fondamentaux des élections - Code GRC-V-002"/>
            <w:listItem w:displayText="25/11/2024 - Visio après-midi - Le compte administratif sous GF évolution - Code GFE-V-003" w:value="25/11/2024 - Visio après-midi - Le compte administratif sous GF évolution - Code GFE-V-003"/>
            <w:listItem w:displayText="26/11/2024 - Présentiel 1 jour - Les fondamentaux de la paie - Code RH-P-001 " w:value="26/11/2024 - Présentiel 1 jour - Les fondamentaux de la paie - Code RH-P-001 "/>
            <w:listItem w:displayText="28/11/2024 - Visio matin - Le compte administratif sous GF intégrée - Code GFI-V-003" w:value="28/11/2024 - Visio matin - Le compte administratif sous GF intégrée - Code GFI-V-003"/>
            <w:listItem w:displayText="30/01/2025 - Visio matin - La gestion du BP avec GF intégrée - Code GFI-V-003" w:value="30/01/2025 - Visio matin - La gestion du BP avec GF intégrée - Code GFI-V-003"/>
            <w:listItem w:displayText="04/02/2025 - Visio matin - La gestion du BP avec GF évolution - Code GFE-V-002" w:value=""/>
          </w:comboBox>
        </w:sdtPr>
        <w:sdtEndPr/>
        <w:sdtContent>
          <w:r>
            <w:t>Choisir votre formation</w:t>
          </w:r>
        </w:sdtContent>
      </w:sdt>
    </w:p>
    <w:p w14:paraId="52606FDB" w14:textId="72AE2180" w:rsidR="00761750" w:rsidRDefault="00761750" w:rsidP="000E45A5">
      <w:pPr>
        <w:spacing w:after="0" w:line="240" w:lineRule="auto"/>
      </w:pPr>
    </w:p>
    <w:p w14:paraId="1D69F221" w14:textId="101BDA52" w:rsidR="00761750" w:rsidRPr="000E45A5" w:rsidRDefault="00761750" w:rsidP="000E45A5">
      <w:pPr>
        <w:spacing w:after="0" w:line="240" w:lineRule="auto"/>
        <w:rPr>
          <w:b/>
          <w:bCs/>
          <w:u w:val="single"/>
        </w:rPr>
      </w:pPr>
      <w:r w:rsidRPr="000E45A5">
        <w:rPr>
          <w:b/>
          <w:bCs/>
          <w:u w:val="single"/>
        </w:rPr>
        <w:t>Inscription 3</w:t>
      </w:r>
    </w:p>
    <w:p w14:paraId="78D6C770" w14:textId="295974FF" w:rsidR="00761750" w:rsidRDefault="00761750" w:rsidP="000E45A5">
      <w:pPr>
        <w:spacing w:after="0" w:line="240" w:lineRule="auto"/>
      </w:pPr>
      <w:r>
        <w:t>Nom/Prénom de l’agent</w:t>
      </w:r>
      <w:r>
        <w:tab/>
      </w:r>
      <w:r>
        <w:object w:dxaOrig="1440" w:dyaOrig="1440" w14:anchorId="7162DD75">
          <v:shape id="_x0000_i1077" type="#_x0000_t75" style="width:297pt;height:18pt" o:ole="">
            <v:imagedata r:id="rId20" o:title=""/>
          </v:shape>
          <w:control r:id="rId21" w:name="TextBox52" w:shapeid="_x0000_i1077"/>
        </w:object>
      </w:r>
    </w:p>
    <w:p w14:paraId="3D58CAD6" w14:textId="77777777" w:rsidR="000773F8" w:rsidRDefault="000773F8" w:rsidP="000773F8">
      <w:pPr>
        <w:spacing w:after="0" w:line="240" w:lineRule="auto"/>
      </w:pPr>
      <w:r>
        <w:t>Formation demandée</w:t>
      </w:r>
      <w:r>
        <w:tab/>
      </w:r>
      <w:r>
        <w:tab/>
      </w:r>
      <w:sdt>
        <w:sdtPr>
          <w:alias w:val="Liste formation"/>
          <w:tag w:val="Liste formation"/>
          <w:id w:val="-691599685"/>
          <w:placeholder>
            <w:docPart w:val="A28C9F0EF4014FE6920039ED7501547D"/>
          </w:placeholder>
          <w15:color w:val="0000FF"/>
          <w15:appearance w15:val="tags"/>
          <w:comboBox>
            <w:listItem w:displayText="Choisir votre formation" w:value="Choisir votre formation"/>
            <w:listItem w:displayText="19/09/2024 - Présentiel 1 jour - Les fondamentaux de la paye - Code RH-P-001" w:value="19/09/2024 - Présentiel 1 jour - Les fondamentaux de la paye - Code RH-P-001"/>
            <w:listItem w:displayText="01/10/2024 - Visio matin - La gestion des immobilisations sous GF intégrée - Code GFI-V-004" w:value="01/10/2024 - Visio matin - La gestion des immobilisations sous GF intégrée - Code GFI-V-004"/>
            <w:listItem w:displayText="03/10/2024 - Visio matin - La gestion des immobilisations sous GF évolutions - Code GFE-V-002" w:value="03/10/2024 - Visio matin - La gestion des immobilisations sous GF évolutions - Code GFE-V-002"/>
            <w:listItem w:displayText="08/10/2024 - Présentiel 1 jour - Les fondamentaux du logiciel GF intégrée - Code GFI-P-001" w:value="08/10/2024 - Présentiel 1 jour - Les fondamentaux du logiciel GF intégrée - Code GFI-P-001"/>
            <w:listItem w:displayText="10/10/2024 - Visio matin - La DSN avec le logiciel e.paie - Code RH-V-003" w:value="10/10/2024 - Visio matin - La DSN avec le logiciel e.paie - Code RH-V-003"/>
            <w:listItem w:displayText="05/11/2024 - Présentiel 1 jour - Les fondamentaux de la GRC (sauf élections) - Code GRC-P-002" w:value="05/11/2024 - Présentiel 1 jour - Les fondamentaux de la GRC (sauf élections) - Code GRC-P-002"/>
            <w:listItem w:displayText="07/11/2024 - Visio matin - Les fondamentaux de la facturation - Code FAC-V-001" w:value="07/11/2024 - Visio matin - Les fondamentaux de la facturation - Code FAC-V-001"/>
            <w:listItem w:displayText="12/11/2024 - Présentiel 1 jour - La gestion de la paie - Code RH-P-002" w:value="12/11/2024 - Présentiel 1 jour - La gestion de la paie - Code RH-P-002"/>
            <w:listItem w:displayText="21/11/2024 - Visio matin - Les fondamentaux des élections - Code GRC-V-002" w:value="21/11/2024 - Visio matin - Les fondamentaux des élections - Code GRC-V-002"/>
            <w:listItem w:displayText="25/11/2024 - Visio après-midi - Le compte administratif sous GF évolution - Code GFE-V-003" w:value="25/11/2024 - Visio après-midi - Le compte administratif sous GF évolution - Code GFE-V-003"/>
            <w:listItem w:displayText="26/11/2024 - Présentiel 1 jour - Les fondamentaux de la paie - Code RH-P-001 " w:value="26/11/2024 - Présentiel 1 jour - Les fondamentaux de la paie - Code RH-P-001 "/>
            <w:listItem w:displayText="28/11/2024 - Visio matin - Le compte administratif sous GF intégrée - Code GFI-V-003" w:value="28/11/2024 - Visio matin - Le compte administratif sous GF intégrée - Code GFI-V-003"/>
            <w:listItem w:displayText="30/01/2025 - Visio matin - La gestion du BP avec GF intégrée - Code GFI-V-003" w:value="30/01/2025 - Visio matin - La gestion du BP avec GF intégrée - Code GFI-V-003"/>
            <w:listItem w:displayText="04/02/2025 - Visio matin - La gestion du BP avec GF évolution - Code GFE-V-002" w:value=""/>
          </w:comboBox>
        </w:sdtPr>
        <w:sdtEndPr/>
        <w:sdtContent>
          <w:r>
            <w:t>Choisir votre formation</w:t>
          </w:r>
        </w:sdtContent>
      </w:sdt>
    </w:p>
    <w:p w14:paraId="2C2372BB" w14:textId="77777777" w:rsidR="000E45A5" w:rsidRDefault="000E45A5" w:rsidP="000E45A5">
      <w:pPr>
        <w:pBdr>
          <w:bottom w:val="single" w:sz="6" w:space="1" w:color="auto"/>
        </w:pBdr>
        <w:spacing w:after="0" w:line="240" w:lineRule="auto"/>
      </w:pPr>
    </w:p>
    <w:p w14:paraId="62BCF22F" w14:textId="77777777" w:rsidR="008454EE" w:rsidRDefault="008454EE" w:rsidP="000E45A5">
      <w:pPr>
        <w:spacing w:after="0" w:line="240" w:lineRule="auto"/>
        <w:rPr>
          <w:b/>
          <w:bCs/>
        </w:rPr>
      </w:pPr>
    </w:p>
    <w:p w14:paraId="024D4BA8" w14:textId="4B6FA540" w:rsidR="00761750" w:rsidRDefault="00761750" w:rsidP="000E45A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TOTAL AGENTS INSCRITS </w:t>
      </w:r>
      <w:r w:rsidR="00527B2B">
        <w:rPr>
          <w:b/>
          <w:bCs/>
        </w:rPr>
        <w:tab/>
      </w:r>
      <w:r>
        <w:rPr>
          <w:b/>
          <w:bCs/>
        </w:rPr>
        <w:object w:dxaOrig="1440" w:dyaOrig="1440" w14:anchorId="217CFA40">
          <v:shape id="_x0000_i1079" type="#_x0000_t75" style="width:42pt;height:18pt" o:ole="">
            <v:imagedata r:id="rId22" o:title=""/>
          </v:shape>
          <w:control r:id="rId23" w:name="TextBox6" w:shapeid="_x0000_i1079"/>
        </w:object>
      </w:r>
    </w:p>
    <w:p w14:paraId="5B2FE48A" w14:textId="11A206B6" w:rsidR="008454EE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Nombre de ½ </w:t>
      </w:r>
      <w:proofErr w:type="gramStart"/>
      <w:r>
        <w:rPr>
          <w:b/>
          <w:bCs/>
        </w:rPr>
        <w:t xml:space="preserve">journée </w:t>
      </w:r>
      <w:r w:rsidR="008454EE">
        <w:rPr>
          <w:b/>
          <w:bCs/>
        </w:rPr>
        <w:t xml:space="preserve"> </w:t>
      </w:r>
      <w:r w:rsidR="008454EE">
        <w:rPr>
          <w:b/>
          <w:bCs/>
        </w:rPr>
        <w:tab/>
      </w:r>
      <w:proofErr w:type="gramEnd"/>
      <w:r w:rsidR="008454EE">
        <w:rPr>
          <w:b/>
          <w:bCs/>
        </w:rPr>
        <w:object w:dxaOrig="1440" w:dyaOrig="1440" w14:anchorId="750817A2">
          <v:shape id="_x0000_i1081" type="#_x0000_t75" style="width:43.5pt;height:18pt" o:ole="">
            <v:imagedata r:id="rId24" o:title=""/>
          </v:shape>
          <w:control r:id="rId25" w:name="TextBox7" w:shapeid="_x0000_i1081"/>
        </w:object>
      </w:r>
      <w:r w:rsidR="008454EE">
        <w:rPr>
          <w:b/>
          <w:bCs/>
        </w:rPr>
        <w:t xml:space="preserve"> </w:t>
      </w:r>
      <w:r w:rsidR="000E45A5">
        <w:rPr>
          <w:b/>
          <w:bCs/>
        </w:rPr>
        <w:t xml:space="preserve">   </w:t>
      </w:r>
      <w:r w:rsidR="008454EE">
        <w:rPr>
          <w:b/>
          <w:bCs/>
        </w:rPr>
        <w:t>X 115 €</w:t>
      </w:r>
      <w:r w:rsidR="0000482F">
        <w:rPr>
          <w:b/>
          <w:bCs/>
        </w:rPr>
        <w:t xml:space="preserve"> HT</w:t>
      </w:r>
      <w:r w:rsidR="008454EE">
        <w:rPr>
          <w:b/>
          <w:bCs/>
        </w:rPr>
        <w:tab/>
        <w:t xml:space="preserve"> </w:t>
      </w:r>
      <w:r w:rsidR="008454EE">
        <w:rPr>
          <w:b/>
          <w:bCs/>
        </w:rPr>
        <w:object w:dxaOrig="1440" w:dyaOrig="1440" w14:anchorId="41C2D644">
          <v:shape id="_x0000_i1083" type="#_x0000_t75" style="width:1in;height:18pt" o:ole="">
            <v:imagedata r:id="rId26" o:title=""/>
          </v:shape>
          <w:control r:id="rId27" w:name="TextBox8" w:shapeid="_x0000_i1083"/>
        </w:object>
      </w:r>
      <w:r w:rsidR="008454EE">
        <w:rPr>
          <w:b/>
          <w:bCs/>
        </w:rPr>
        <w:t xml:space="preserve"> </w:t>
      </w:r>
    </w:p>
    <w:p w14:paraId="44158BA0" w14:textId="6EB2FC78" w:rsidR="008454EE" w:rsidRDefault="008454EE" w:rsidP="000E45A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Nombre de </w:t>
      </w:r>
      <w:proofErr w:type="gramStart"/>
      <w:r>
        <w:rPr>
          <w:b/>
          <w:bCs/>
        </w:rPr>
        <w:t xml:space="preserve">journée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object w:dxaOrig="1440" w:dyaOrig="1440" w14:anchorId="1DC93541">
          <v:shape id="_x0000_i1085" type="#_x0000_t75" style="width:43.5pt;height:18pt" o:ole="">
            <v:imagedata r:id="rId24" o:title=""/>
          </v:shape>
          <w:control r:id="rId28" w:name="TextBox71" w:shapeid="_x0000_i1085"/>
        </w:object>
      </w:r>
      <w:r>
        <w:rPr>
          <w:b/>
          <w:bCs/>
        </w:rPr>
        <w:t xml:space="preserve"> </w:t>
      </w:r>
      <w:r w:rsidR="000E45A5">
        <w:rPr>
          <w:b/>
          <w:bCs/>
        </w:rPr>
        <w:t xml:space="preserve">   </w:t>
      </w:r>
      <w:r>
        <w:rPr>
          <w:b/>
          <w:bCs/>
        </w:rPr>
        <w:t>X 2</w:t>
      </w:r>
      <w:r w:rsidR="000E45A5">
        <w:rPr>
          <w:b/>
          <w:bCs/>
        </w:rPr>
        <w:t>30</w:t>
      </w:r>
      <w:r>
        <w:rPr>
          <w:b/>
          <w:bCs/>
        </w:rPr>
        <w:t xml:space="preserve"> €</w:t>
      </w:r>
      <w:r w:rsidR="0000482F">
        <w:rPr>
          <w:b/>
          <w:bCs/>
        </w:rPr>
        <w:t xml:space="preserve"> HT</w:t>
      </w:r>
      <w:r>
        <w:rPr>
          <w:b/>
          <w:bCs/>
        </w:rPr>
        <w:tab/>
        <w:t xml:space="preserve"> </w:t>
      </w:r>
      <w:r>
        <w:rPr>
          <w:b/>
          <w:bCs/>
        </w:rPr>
        <w:object w:dxaOrig="1440" w:dyaOrig="1440" w14:anchorId="4B0CC605">
          <v:shape id="_x0000_i1087" type="#_x0000_t75" style="width:1in;height:18pt" o:ole="">
            <v:imagedata r:id="rId26" o:title=""/>
          </v:shape>
          <w:control r:id="rId29" w:name="TextBox81" w:shapeid="_x0000_i1087"/>
        </w:object>
      </w:r>
      <w:r>
        <w:rPr>
          <w:b/>
          <w:bCs/>
        </w:rPr>
        <w:t xml:space="preserve"> </w:t>
      </w:r>
    </w:p>
    <w:p w14:paraId="36493E6A" w14:textId="147ED047" w:rsidR="00527B2B" w:rsidRDefault="008454EE" w:rsidP="000E45A5">
      <w:pPr>
        <w:spacing w:after="0" w:line="240" w:lineRule="auto"/>
        <w:rPr>
          <w:b/>
          <w:bCs/>
        </w:rPr>
      </w:pPr>
      <w:r>
        <w:rPr>
          <w:b/>
          <w:bCs/>
        </w:rPr>
        <w:t>TOTAL HT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object w:dxaOrig="1440" w:dyaOrig="1440" w14:anchorId="662F9F09">
          <v:shape id="_x0000_i1089" type="#_x0000_t75" style="width:74.25pt;height:18pt" o:ole="">
            <v:imagedata r:id="rId30" o:title=""/>
          </v:shape>
          <w:control r:id="rId31" w:name="TextBox5" w:shapeid="_x0000_i1089"/>
        </w:object>
      </w:r>
    </w:p>
    <w:p w14:paraId="7E911D8F" w14:textId="77777777" w:rsidR="00841811" w:rsidRDefault="00841811" w:rsidP="00841811">
      <w:pPr>
        <w:pBdr>
          <w:bottom w:val="single" w:sz="6" w:space="1" w:color="auto"/>
        </w:pBdr>
        <w:spacing w:after="0" w:line="240" w:lineRule="auto"/>
      </w:pPr>
    </w:p>
    <w:p w14:paraId="3CBEC212" w14:textId="77777777" w:rsidR="00841811" w:rsidRDefault="00841811" w:rsidP="000E45A5">
      <w:pPr>
        <w:spacing w:after="0" w:line="240" w:lineRule="auto"/>
        <w:rPr>
          <w:b/>
          <w:bCs/>
        </w:rPr>
      </w:pPr>
    </w:p>
    <w:p w14:paraId="03390C89" w14:textId="77777777" w:rsidR="00841811" w:rsidRDefault="00841811" w:rsidP="000E45A5">
      <w:pPr>
        <w:spacing w:after="0" w:line="240" w:lineRule="auto"/>
        <w:rPr>
          <w:b/>
          <w:bCs/>
        </w:rPr>
      </w:pPr>
    </w:p>
    <w:p w14:paraId="73EEF6EE" w14:textId="48F0EF88" w:rsidR="00527B2B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Fait à </w:t>
      </w:r>
      <w:r>
        <w:rPr>
          <w:b/>
          <w:bCs/>
        </w:rPr>
        <w:object w:dxaOrig="1440" w:dyaOrig="1440" w14:anchorId="3D14AA99">
          <v:shape id="_x0000_i1091" type="#_x0000_t75" style="width:168.75pt;height:18pt" o:ole="">
            <v:imagedata r:id="rId32" o:title=""/>
          </v:shape>
          <w:control r:id="rId33" w:name="TextBox9" w:shapeid="_x0000_i1091"/>
        </w:object>
      </w:r>
      <w:r>
        <w:rPr>
          <w:b/>
          <w:bCs/>
        </w:rPr>
        <w:tab/>
      </w:r>
      <w:r>
        <w:rPr>
          <w:b/>
          <w:bCs/>
        </w:rPr>
        <w:tab/>
        <w:t xml:space="preserve">Le </w:t>
      </w:r>
      <w:r>
        <w:rPr>
          <w:b/>
          <w:bCs/>
        </w:rPr>
        <w:object w:dxaOrig="1440" w:dyaOrig="1440" w14:anchorId="639C61E4">
          <v:shape id="_x0000_i1093" type="#_x0000_t75" style="width:182.25pt;height:18pt" o:ole="">
            <v:imagedata r:id="rId34" o:title=""/>
          </v:shape>
          <w:control r:id="rId35" w:name="TextBox10" w:shapeid="_x0000_i1093"/>
        </w:object>
      </w:r>
    </w:p>
    <w:p w14:paraId="0F417B47" w14:textId="77777777" w:rsidR="003D6E3D" w:rsidRDefault="003D6E3D" w:rsidP="000E45A5">
      <w:pPr>
        <w:spacing w:after="0" w:line="240" w:lineRule="auto"/>
        <w:rPr>
          <w:b/>
          <w:bCs/>
        </w:rPr>
      </w:pPr>
    </w:p>
    <w:p w14:paraId="312F3CC4" w14:textId="7B29D79C" w:rsidR="003D6E3D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>Le responsable,</w:t>
      </w:r>
    </w:p>
    <w:p w14:paraId="2AA24CB6" w14:textId="6B6AC703" w:rsidR="00527B2B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>Nom Prénom</w:t>
      </w:r>
      <w:r w:rsidR="003D6E3D">
        <w:rPr>
          <w:b/>
          <w:bCs/>
        </w:rPr>
        <w:t xml:space="preserve"> et q</w:t>
      </w:r>
      <w:r>
        <w:rPr>
          <w:b/>
          <w:bCs/>
        </w:rPr>
        <w:t xml:space="preserve">ualité </w:t>
      </w:r>
      <w:r>
        <w:rPr>
          <w:b/>
          <w:bCs/>
        </w:rPr>
        <w:object w:dxaOrig="1440" w:dyaOrig="1440" w14:anchorId="3334731C">
          <v:shape id="_x0000_i1095" type="#_x0000_t75" style="width:330.75pt;height:18pt" o:ole="">
            <v:imagedata r:id="rId36" o:title=""/>
          </v:shape>
          <w:control r:id="rId37" w:name="TextBox13" w:shapeid="_x0000_i1095"/>
        </w:object>
      </w:r>
    </w:p>
    <w:p w14:paraId="42F3BA9D" w14:textId="77777777" w:rsidR="000E45A5" w:rsidRDefault="000E45A5" w:rsidP="000E45A5">
      <w:pPr>
        <w:spacing w:after="0" w:line="240" w:lineRule="auto"/>
        <w:rPr>
          <w:b/>
          <w:bCs/>
        </w:rPr>
      </w:pPr>
    </w:p>
    <w:p w14:paraId="0B16346C" w14:textId="0375380B" w:rsidR="00527B2B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>Signature</w:t>
      </w:r>
    </w:p>
    <w:p w14:paraId="36F664FE" w14:textId="77777777" w:rsidR="008C6682" w:rsidRDefault="008C6682" w:rsidP="000E45A5">
      <w:pPr>
        <w:spacing w:after="0" w:line="240" w:lineRule="auto"/>
        <w:rPr>
          <w:b/>
          <w:bCs/>
        </w:rPr>
      </w:pPr>
    </w:p>
    <w:p w14:paraId="6BB1C727" w14:textId="77777777" w:rsidR="00B96B33" w:rsidRDefault="00B96B33" w:rsidP="000E45A5">
      <w:pPr>
        <w:spacing w:after="0" w:line="240" w:lineRule="auto"/>
        <w:rPr>
          <w:b/>
          <w:bCs/>
        </w:rPr>
      </w:pPr>
    </w:p>
    <w:p w14:paraId="24240C13" w14:textId="77777777" w:rsidR="00B05FC5" w:rsidRDefault="00B05FC5" w:rsidP="000E45A5">
      <w:pPr>
        <w:spacing w:after="0" w:line="240" w:lineRule="auto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D6E3D" w14:paraId="546A666A" w14:textId="77777777" w:rsidTr="003D6E3D">
        <w:tc>
          <w:tcPr>
            <w:tcW w:w="9627" w:type="dxa"/>
          </w:tcPr>
          <w:p w14:paraId="124DADB6" w14:textId="77777777" w:rsidR="003D6E3D" w:rsidRPr="005C5E0A" w:rsidRDefault="003D6E3D" w:rsidP="003D6E3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0A">
              <w:rPr>
                <w:b/>
                <w:bCs/>
                <w:sz w:val="24"/>
                <w:szCs w:val="24"/>
              </w:rPr>
              <w:t>Ce bulletin signé vaut engagement et confirmation d’inscription.</w:t>
            </w:r>
          </w:p>
          <w:p w14:paraId="45AE8D2A" w14:textId="1968BA2F" w:rsidR="003D6E3D" w:rsidRDefault="003D6E3D" w:rsidP="003D6E3D">
            <w:pPr>
              <w:jc w:val="center"/>
              <w:rPr>
                <w:b/>
                <w:bCs/>
              </w:rPr>
            </w:pPr>
            <w:r w:rsidRPr="005C5E0A">
              <w:rPr>
                <w:b/>
                <w:bCs/>
                <w:sz w:val="24"/>
                <w:szCs w:val="24"/>
              </w:rPr>
              <w:t>Une convocation vous sera adressée par mail environ une semaine avant la formation</w:t>
            </w:r>
          </w:p>
        </w:tc>
      </w:tr>
    </w:tbl>
    <w:p w14:paraId="13E4E054" w14:textId="77777777" w:rsidR="00FF216A" w:rsidRDefault="00FF216A" w:rsidP="000E45A5">
      <w:pPr>
        <w:spacing w:after="0" w:line="240" w:lineRule="auto"/>
        <w:rPr>
          <w:b/>
          <w:bCs/>
        </w:rPr>
      </w:pPr>
    </w:p>
    <w:p w14:paraId="2D7DF3C8" w14:textId="53FDFB86" w:rsidR="00FF216A" w:rsidRDefault="00841811" w:rsidP="0084181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F216A">
        <w:rPr>
          <w:b/>
          <w:bCs/>
          <w:sz w:val="28"/>
          <w:szCs w:val="28"/>
        </w:rPr>
        <w:t xml:space="preserve">Formulaire à retourner à l’adresse </w:t>
      </w:r>
    </w:p>
    <w:p w14:paraId="40DCD304" w14:textId="7A731F1F" w:rsidR="00841811" w:rsidRPr="00841811" w:rsidRDefault="00FF216A" w:rsidP="00841811">
      <w:pPr>
        <w:spacing w:after="0" w:line="240" w:lineRule="auto"/>
        <w:jc w:val="center"/>
        <w:rPr>
          <w:b/>
          <w:bCs/>
          <w:color w:val="BF4E14" w:themeColor="accent2" w:themeShade="BF"/>
          <w:sz w:val="28"/>
          <w:szCs w:val="28"/>
        </w:rPr>
      </w:pPr>
      <w:r>
        <w:rPr>
          <w:b/>
          <w:bCs/>
          <w:color w:val="BF4E14" w:themeColor="accent2" w:themeShade="BF"/>
          <w:sz w:val="28"/>
          <w:szCs w:val="28"/>
        </w:rPr>
        <w:sym w:font="Wingdings" w:char="F0F0"/>
      </w:r>
      <w:r>
        <w:rPr>
          <w:b/>
          <w:bCs/>
          <w:color w:val="BF4E14" w:themeColor="accent2" w:themeShade="BF"/>
          <w:sz w:val="28"/>
          <w:szCs w:val="28"/>
        </w:rPr>
        <w:t xml:space="preserve"> </w:t>
      </w:r>
      <w:r w:rsidR="00841811" w:rsidRPr="00841811">
        <w:rPr>
          <w:b/>
          <w:bCs/>
          <w:color w:val="BF4E14" w:themeColor="accent2" w:themeShade="BF"/>
          <w:sz w:val="28"/>
          <w:szCs w:val="28"/>
        </w:rPr>
        <w:t>adat@adat-doubs.fr</w:t>
      </w:r>
    </w:p>
    <w:sectPr w:rsidR="00841811" w:rsidRPr="00841811" w:rsidSect="00841811">
      <w:pgSz w:w="11906" w:h="16838" w:code="9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8bmihOs3s6/oMgSDsF2SpjI+paHoOdZCH1I70ZlLqUvJ4t3XptVhSaEqGvDMTzal6E8P5OoKVzJzNuelAjHw==" w:salt="JpEsdMlso2zujViOfb7h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4"/>
    <w:rsid w:val="0000482F"/>
    <w:rsid w:val="00066913"/>
    <w:rsid w:val="000773F8"/>
    <w:rsid w:val="00090255"/>
    <w:rsid w:val="000E45A5"/>
    <w:rsid w:val="001961D7"/>
    <w:rsid w:val="001A416A"/>
    <w:rsid w:val="001E1EAC"/>
    <w:rsid w:val="001E471A"/>
    <w:rsid w:val="002072A0"/>
    <w:rsid w:val="00297E13"/>
    <w:rsid w:val="002B4986"/>
    <w:rsid w:val="002E0F5F"/>
    <w:rsid w:val="00303DDF"/>
    <w:rsid w:val="003D6E3D"/>
    <w:rsid w:val="003F7948"/>
    <w:rsid w:val="00421F05"/>
    <w:rsid w:val="004253B2"/>
    <w:rsid w:val="00432CE5"/>
    <w:rsid w:val="004A0A1C"/>
    <w:rsid w:val="004E7F7E"/>
    <w:rsid w:val="00527B2B"/>
    <w:rsid w:val="00551976"/>
    <w:rsid w:val="00557556"/>
    <w:rsid w:val="00581789"/>
    <w:rsid w:val="005A4FE1"/>
    <w:rsid w:val="005C5E0A"/>
    <w:rsid w:val="005D3473"/>
    <w:rsid w:val="00692C0A"/>
    <w:rsid w:val="00731198"/>
    <w:rsid w:val="00761750"/>
    <w:rsid w:val="007F5D55"/>
    <w:rsid w:val="008038DA"/>
    <w:rsid w:val="00834158"/>
    <w:rsid w:val="00841811"/>
    <w:rsid w:val="008454EE"/>
    <w:rsid w:val="00882ED6"/>
    <w:rsid w:val="008B137B"/>
    <w:rsid w:val="008C622B"/>
    <w:rsid w:val="008C6682"/>
    <w:rsid w:val="008D421F"/>
    <w:rsid w:val="008D5411"/>
    <w:rsid w:val="009267B9"/>
    <w:rsid w:val="00941756"/>
    <w:rsid w:val="00985154"/>
    <w:rsid w:val="00A02399"/>
    <w:rsid w:val="00AA0B49"/>
    <w:rsid w:val="00B00DB0"/>
    <w:rsid w:val="00B05FC5"/>
    <w:rsid w:val="00B266A6"/>
    <w:rsid w:val="00B96B33"/>
    <w:rsid w:val="00BE06CE"/>
    <w:rsid w:val="00C15C99"/>
    <w:rsid w:val="00C26997"/>
    <w:rsid w:val="00C5618B"/>
    <w:rsid w:val="00C76CC8"/>
    <w:rsid w:val="00DB11F6"/>
    <w:rsid w:val="00DB1F87"/>
    <w:rsid w:val="00DD56AE"/>
    <w:rsid w:val="00DE3665"/>
    <w:rsid w:val="00E01838"/>
    <w:rsid w:val="00E44497"/>
    <w:rsid w:val="00E544DC"/>
    <w:rsid w:val="00E77036"/>
    <w:rsid w:val="00E914E7"/>
    <w:rsid w:val="00EA1709"/>
    <w:rsid w:val="00F43F93"/>
    <w:rsid w:val="00F51144"/>
    <w:rsid w:val="00FD2574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660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16488D8B"/>
  <w15:chartTrackingRefBased/>
  <w15:docId w15:val="{9C8C1A33-F8A9-4152-8CA9-1DF3F65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F8"/>
  </w:style>
  <w:style w:type="paragraph" w:styleId="Titre1">
    <w:name w:val="heading 1"/>
    <w:basedOn w:val="Normal"/>
    <w:next w:val="Normal"/>
    <w:link w:val="Titre1Car"/>
    <w:uiPriority w:val="9"/>
    <w:qFormat/>
    <w:rsid w:val="00FD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2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2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2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2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2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2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2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2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2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2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2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2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257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D2574"/>
    <w:rPr>
      <w:color w:val="666666"/>
    </w:rPr>
  </w:style>
  <w:style w:type="table" w:styleId="Grilledutableau">
    <w:name w:val="Table Grid"/>
    <w:basedOn w:val="TableauNormal"/>
    <w:uiPriority w:val="39"/>
    <w:rsid w:val="005A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6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4E80D57F2B4139A4138C4D53566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54237-597C-4E12-913C-6DB7B703BBEC}"/>
      </w:docPartPr>
      <w:docPartBody>
        <w:p w:rsidR="007163E6" w:rsidRDefault="007163E6" w:rsidP="007163E6">
          <w:pPr>
            <w:pStyle w:val="944E80D57F2B4139A4138C4D535663DD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B62D9D59E4F20BFA6400E6AE6B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5D0A3-4AB8-4771-82D9-C538EB21A927}"/>
      </w:docPartPr>
      <w:docPartBody>
        <w:p w:rsidR="004206A1" w:rsidRDefault="007D6752" w:rsidP="007D6752">
          <w:pPr>
            <w:pStyle w:val="C0AB62D9D59E4F20BFA6400E6AE6BE0F"/>
          </w:pPr>
          <w:r w:rsidRPr="00B96B33">
            <w:rPr>
              <w:b/>
              <w:bCs/>
              <w:color w:val="BF4E14" w:themeColor="accent2" w:themeShade="BF"/>
            </w:rPr>
            <w:t xml:space="preserve">FORMULAIRE </w:t>
          </w:r>
          <w:r>
            <w:rPr>
              <w:b/>
              <w:bCs/>
              <w:color w:val="BF4E14" w:themeColor="accent2" w:themeShade="BF"/>
            </w:rPr>
            <w:t xml:space="preserve">D’INSCRIPTION DE </w:t>
          </w:r>
          <w:r w:rsidRPr="00B96B33">
            <w:rPr>
              <w:b/>
              <w:bCs/>
              <w:color w:val="BF4E14" w:themeColor="accent2" w:themeShade="BF"/>
            </w:rPr>
            <w:t xml:space="preserve">FORMATION </w:t>
          </w:r>
          <w:r>
            <w:rPr>
              <w:b/>
              <w:bCs/>
              <w:color w:val="BF4E14" w:themeColor="accent2" w:themeShade="BF"/>
            </w:rPr>
            <w:t xml:space="preserve">POUR </w:t>
          </w:r>
          <w:r w:rsidRPr="00B96B33">
            <w:rPr>
              <w:b/>
              <w:bCs/>
              <w:color w:val="BF4E14" w:themeColor="accent2" w:themeShade="BF"/>
            </w:rPr>
            <w:t xml:space="preserve"> L’UTILISATION DES LOGICIELS E.MAGNUS</w:t>
          </w:r>
        </w:p>
      </w:docPartBody>
    </w:docPart>
    <w:docPart>
      <w:docPartPr>
        <w:name w:val="EBE86174D5664739A48D64FD9BE81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07C69-24DE-4DBF-807E-0540D85B3879}"/>
      </w:docPartPr>
      <w:docPartBody>
        <w:p w:rsidR="0027508A" w:rsidRDefault="0027508A" w:rsidP="0027508A">
          <w:pPr>
            <w:pStyle w:val="EBE86174D5664739A48D64FD9BE81908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A28C9F0EF4014FE6920039ED75015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3FB44-E4FC-41BC-A812-376A0F7F741A}"/>
      </w:docPartPr>
      <w:docPartBody>
        <w:p w:rsidR="0027508A" w:rsidRDefault="0027508A" w:rsidP="0027508A">
          <w:pPr>
            <w:pStyle w:val="A28C9F0EF4014FE6920039ED7501547D"/>
          </w:pPr>
          <w:r w:rsidRPr="00DF08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1"/>
    <w:rsid w:val="00090255"/>
    <w:rsid w:val="001A416A"/>
    <w:rsid w:val="001E1EAC"/>
    <w:rsid w:val="001E471A"/>
    <w:rsid w:val="00226118"/>
    <w:rsid w:val="0027508A"/>
    <w:rsid w:val="00297E13"/>
    <w:rsid w:val="002E0F5F"/>
    <w:rsid w:val="00413575"/>
    <w:rsid w:val="004206A1"/>
    <w:rsid w:val="00432CE5"/>
    <w:rsid w:val="004A0A1C"/>
    <w:rsid w:val="004E3207"/>
    <w:rsid w:val="004E7F7E"/>
    <w:rsid w:val="005D3473"/>
    <w:rsid w:val="00692C0A"/>
    <w:rsid w:val="007163E6"/>
    <w:rsid w:val="007D6752"/>
    <w:rsid w:val="00834158"/>
    <w:rsid w:val="008D421F"/>
    <w:rsid w:val="008D5411"/>
    <w:rsid w:val="00AA0B49"/>
    <w:rsid w:val="00AC3C55"/>
    <w:rsid w:val="00B00DB0"/>
    <w:rsid w:val="00BA2274"/>
    <w:rsid w:val="00C15C99"/>
    <w:rsid w:val="00C5618B"/>
    <w:rsid w:val="00C76CC8"/>
    <w:rsid w:val="00CA750D"/>
    <w:rsid w:val="00D62F91"/>
    <w:rsid w:val="00D917A1"/>
    <w:rsid w:val="00E544DC"/>
    <w:rsid w:val="00E7678C"/>
    <w:rsid w:val="00F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6752"/>
    <w:rPr>
      <w:color w:val="666666"/>
    </w:rPr>
  </w:style>
  <w:style w:type="paragraph" w:customStyle="1" w:styleId="944E80D57F2B4139A4138C4D535663DD">
    <w:name w:val="944E80D57F2B4139A4138C4D535663DD"/>
    <w:rsid w:val="007163E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AB62D9D59E4F20BFA6400E6AE6BE0F">
    <w:name w:val="C0AB62D9D59E4F20BFA6400E6AE6BE0F"/>
    <w:rsid w:val="007D675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AB62D9D59E4F20BFA6400E6AE6BE0F3">
    <w:name w:val="C0AB62D9D59E4F20BFA6400E6AE6BE0F3"/>
    <w:rsid w:val="0027508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BE86174D5664739A48D64FD9BE81908">
    <w:name w:val="EBE86174D5664739A48D64FD9BE81908"/>
    <w:rsid w:val="0027508A"/>
  </w:style>
  <w:style w:type="paragraph" w:customStyle="1" w:styleId="A28C9F0EF4014FE6920039ED7501547D">
    <w:name w:val="A28C9F0EF4014FE6920039ED7501547D"/>
    <w:rsid w:val="00275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DOS SANTOS</dc:creator>
  <cp:keywords/>
  <dc:description/>
  <cp:lastModifiedBy>Sylvie DOS SANTOS</cp:lastModifiedBy>
  <cp:revision>13</cp:revision>
  <dcterms:created xsi:type="dcterms:W3CDTF">2024-07-24T13:53:00Z</dcterms:created>
  <dcterms:modified xsi:type="dcterms:W3CDTF">2024-09-17T13:35:00Z</dcterms:modified>
</cp:coreProperties>
</file>